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75940" w:rsidTr="00775940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775940" w:rsidRDefault="00775940" w:rsidP="00775940">
            <w:pPr>
              <w:shd w:val="clear" w:color="auto" w:fill="FFFFFF"/>
              <w:spacing w:before="240"/>
              <w:jc w:val="both"/>
              <w:rPr>
                <w:rFonts w:ascii="ProbaPro" w:hAnsi="ProbaPro"/>
                <w:color w:val="000000"/>
                <w:sz w:val="27"/>
                <w:szCs w:val="27"/>
                <w:shd w:val="clear" w:color="auto" w:fill="FFFFFF"/>
              </w:rPr>
            </w:pPr>
            <w:bookmarkStart w:id="0" w:name="_GoBack"/>
            <w:bookmarkEnd w:id="0"/>
            <w:r w:rsidRPr="00A00FF3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 xml:space="preserve">Міністерство аграрної політики та продовольства України </w:t>
            </w:r>
            <w:r>
              <w:rPr>
                <w:rFonts w:ascii="ProbaPro" w:hAnsi="ProbaPro"/>
                <w:color w:val="000000"/>
                <w:sz w:val="27"/>
                <w:szCs w:val="27"/>
                <w:shd w:val="clear" w:color="auto" w:fill="FFFFFF"/>
              </w:rPr>
              <w:t xml:space="preserve">запустило онлайн платформу Державний аграрний реєстр або ДАР, яка тепер відкрита для реєстрації українських аграріїв. </w:t>
            </w:r>
          </w:p>
          <w:p w:rsidR="00775940" w:rsidRDefault="00775940" w:rsidP="00775940">
            <w:pPr>
              <w:shd w:val="clear" w:color="auto" w:fill="FFFFFF"/>
              <w:ind w:firstLine="708"/>
              <w:jc w:val="both"/>
              <w:rPr>
                <w:rFonts w:eastAsia="Times New Roman" w:cs="Segoe UI Symbol"/>
                <w:color w:val="050505"/>
                <w:sz w:val="28"/>
                <w:szCs w:val="28"/>
                <w:lang w:eastAsia="uk-UA"/>
              </w:rPr>
            </w:pPr>
            <w:r>
              <w:rPr>
                <w:rFonts w:ascii="ProbaPro" w:hAnsi="ProbaPro"/>
                <w:color w:val="000000"/>
                <w:sz w:val="27"/>
                <w:szCs w:val="27"/>
                <w:shd w:val="clear" w:color="auto" w:fill="FFFFFF"/>
              </w:rPr>
              <w:t>ДАР (</w:t>
            </w:r>
            <w:hyperlink r:id="rId4" w:history="1">
              <w:r>
                <w:rPr>
                  <w:rStyle w:val="a3"/>
                  <w:rFonts w:ascii="ProbaPro" w:hAnsi="ProbaPro"/>
                  <w:color w:val="2D5CA6"/>
                  <w:sz w:val="27"/>
                  <w:szCs w:val="27"/>
                  <w:bdr w:val="none" w:sz="0" w:space="0" w:color="auto" w:frame="1"/>
                  <w:shd w:val="clear" w:color="auto" w:fill="FFFFFF"/>
                </w:rPr>
                <w:t>dar.gov.ua</w:t>
              </w:r>
            </w:hyperlink>
            <w:r>
              <w:rPr>
                <w:rFonts w:ascii="ProbaPro" w:hAnsi="ProbaPro"/>
                <w:color w:val="000000"/>
                <w:sz w:val="27"/>
                <w:szCs w:val="27"/>
                <w:shd w:val="clear" w:color="auto" w:fill="FFFFFF"/>
              </w:rPr>
              <w:t xml:space="preserve">) – це єдиний цифровий </w:t>
            </w:r>
            <w:proofErr w:type="spellStart"/>
            <w:r>
              <w:rPr>
                <w:rFonts w:ascii="ProbaPro" w:hAnsi="ProbaPro"/>
                <w:color w:val="000000"/>
                <w:sz w:val="27"/>
                <w:szCs w:val="27"/>
                <w:shd w:val="clear" w:color="auto" w:fill="FFFFFF"/>
              </w:rPr>
              <w:t>хаб</w:t>
            </w:r>
            <w:proofErr w:type="spellEnd"/>
            <w:r>
              <w:rPr>
                <w:rFonts w:ascii="ProbaPro" w:hAnsi="ProbaPro"/>
                <w:color w:val="000000"/>
                <w:sz w:val="27"/>
                <w:szCs w:val="27"/>
                <w:shd w:val="clear" w:color="auto" w:fill="FFFFFF"/>
              </w:rPr>
              <w:t xml:space="preserve"> для </w:t>
            </w:r>
            <w:proofErr w:type="spellStart"/>
            <w:r>
              <w:rPr>
                <w:rFonts w:ascii="ProbaPro" w:hAnsi="ProbaPro"/>
                <w:color w:val="000000"/>
                <w:sz w:val="27"/>
                <w:szCs w:val="27"/>
                <w:shd w:val="clear" w:color="auto" w:fill="FFFFFF"/>
              </w:rPr>
              <w:t>агровиробників</w:t>
            </w:r>
            <w:proofErr w:type="spellEnd"/>
            <w:r>
              <w:rPr>
                <w:rFonts w:ascii="ProbaPro" w:hAnsi="ProbaPro"/>
                <w:color w:val="000000"/>
                <w:sz w:val="27"/>
                <w:szCs w:val="27"/>
                <w:shd w:val="clear" w:color="auto" w:fill="FFFFFF"/>
              </w:rPr>
              <w:t xml:space="preserve"> України. Платформа працює подібно до </w:t>
            </w:r>
            <w:r>
              <w:rPr>
                <w:rFonts w:ascii="ProbaPro" w:hAnsi="ProbaPro"/>
                <w:color w:val="000000"/>
                <w:sz w:val="27"/>
                <w:szCs w:val="27"/>
                <w:shd w:val="clear" w:color="auto" w:fill="FFFFFF"/>
              </w:rPr>
              <w:t>реєстрів сільгоспвиробників, що</w:t>
            </w:r>
            <w:r>
              <w:rPr>
                <w:rFonts w:ascii="ProbaPro" w:hAnsi="ProbaPro"/>
                <w:color w:val="000000"/>
                <w:sz w:val="27"/>
                <w:szCs w:val="27"/>
                <w:shd w:val="clear" w:color="auto" w:fill="FFFFFF"/>
              </w:rPr>
              <w:t xml:space="preserve"> існують у всіх країнах-членах ЄС. </w:t>
            </w:r>
            <w:proofErr w:type="spellStart"/>
            <w:r>
              <w:rPr>
                <w:rFonts w:ascii="ProbaPro" w:hAnsi="ProbaPro"/>
                <w:color w:val="000000"/>
                <w:sz w:val="27"/>
                <w:szCs w:val="27"/>
                <w:shd w:val="clear" w:color="auto" w:fill="FFFFFF"/>
              </w:rPr>
              <w:t>Агровиробники</w:t>
            </w:r>
            <w:proofErr w:type="spellEnd"/>
            <w:r>
              <w:rPr>
                <w:rFonts w:ascii="ProbaPro" w:hAnsi="ProbaPro"/>
                <w:color w:val="000000"/>
                <w:sz w:val="27"/>
                <w:szCs w:val="27"/>
                <w:shd w:val="clear" w:color="auto" w:fill="FFFFFF"/>
              </w:rPr>
              <w:t>, зареєстровані в ДАР, зможуть подати заявку на отримання державних субсидій, цільових, субсидованих кредитних програм, а також позик і технічної допомоги від ЄС та інших міжнародних донорів.</w:t>
            </w:r>
          </w:p>
          <w:p w:rsidR="00775940" w:rsidRDefault="00775940" w:rsidP="00775940">
            <w:pPr>
              <w:shd w:val="clear" w:color="auto" w:fill="FFFFFF"/>
              <w:ind w:firstLine="708"/>
              <w:jc w:val="both"/>
              <w:rPr>
                <w:rFonts w:ascii="ProbaPro" w:hAnsi="ProbaPro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ProbaPro" w:hAnsi="ProbaPro"/>
                <w:color w:val="000000"/>
                <w:sz w:val="27"/>
                <w:szCs w:val="27"/>
                <w:shd w:val="clear" w:color="auto" w:fill="FFFFFF"/>
              </w:rPr>
              <w:t xml:space="preserve">Зареєструватися в ДАР можуть виробники сільськогосподарської продукції незалежно від розміру, організаційно-правової форми чи напрямів діяльності. </w:t>
            </w:r>
          </w:p>
          <w:p w:rsidR="00775940" w:rsidRPr="00F33FA8" w:rsidRDefault="00775940" w:rsidP="00775940">
            <w:pPr>
              <w:shd w:val="clear" w:color="auto" w:fill="FFFFFF"/>
              <w:ind w:firstLine="708"/>
              <w:jc w:val="both"/>
              <w:rPr>
                <w:rFonts w:ascii="ProbaPro" w:hAnsi="ProbaPro"/>
                <w:color w:val="000000"/>
                <w:sz w:val="27"/>
                <w:szCs w:val="27"/>
                <w:shd w:val="clear" w:color="auto" w:fill="FFFFFF"/>
              </w:rPr>
            </w:pPr>
            <w:r w:rsidRPr="00A00FF3">
              <w:rPr>
                <w:rFonts w:ascii="ProbaPro" w:hAnsi="ProbaPro"/>
                <w:color w:val="000000"/>
                <w:sz w:val="27"/>
                <w:szCs w:val="27"/>
                <w:shd w:val="clear" w:color="auto" w:fill="FFFFFF"/>
              </w:rPr>
              <w:t>Починаючи з 1 вересня 2022 року</w:t>
            </w:r>
            <w:r w:rsidRPr="00F33FA8">
              <w:rPr>
                <w:rFonts w:ascii="ProbaPro" w:hAnsi="ProbaPro"/>
                <w:color w:val="000000"/>
                <w:sz w:val="27"/>
                <w:szCs w:val="27"/>
                <w:shd w:val="clear" w:color="auto" w:fill="FFFFFF"/>
              </w:rPr>
              <w:t>,</w:t>
            </w:r>
            <w:r w:rsidRPr="00A00FF3">
              <w:rPr>
                <w:rFonts w:ascii="ProbaPro" w:hAnsi="ProbaPro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F33FA8">
              <w:rPr>
                <w:rFonts w:ascii="ProbaPro" w:hAnsi="ProbaPro"/>
                <w:color w:val="000000"/>
                <w:sz w:val="27"/>
                <w:szCs w:val="27"/>
                <w:shd w:val="clear" w:color="auto" w:fill="FFFFFF"/>
              </w:rPr>
              <w:t xml:space="preserve">лише </w:t>
            </w:r>
            <w:r w:rsidRPr="00F33FA8">
              <w:rPr>
                <w:rFonts w:ascii="ProbaPro" w:hAnsi="ProbaPro"/>
                <w:bCs/>
                <w:color w:val="000000"/>
                <w:sz w:val="27"/>
                <w:szCs w:val="27"/>
              </w:rPr>
              <w:t>для зареєстрованих у ДАР аграріїв  доступна фінансова підтримка</w:t>
            </w:r>
            <w:r w:rsidRPr="00F33FA8">
              <w:rPr>
                <w:rFonts w:ascii="ProbaPro" w:hAnsi="ProbaPro"/>
                <w:color w:val="000000"/>
                <w:sz w:val="27"/>
                <w:szCs w:val="27"/>
                <w:shd w:val="clear" w:color="auto" w:fill="FFFFFF"/>
              </w:rPr>
              <w:t xml:space="preserve"> фермерських господарств та інших виробників сільськогосподарської продукції </w:t>
            </w:r>
            <w:r w:rsidRPr="00A00FF3">
              <w:rPr>
                <w:rFonts w:ascii="ProbaPro" w:hAnsi="ProbaPro"/>
                <w:color w:val="000000"/>
                <w:sz w:val="27"/>
                <w:szCs w:val="27"/>
                <w:shd w:val="clear" w:color="auto" w:fill="FFFFFF"/>
              </w:rPr>
              <w:t>в рамках нової програм</w:t>
            </w:r>
            <w:r w:rsidRPr="00F33FA8">
              <w:rPr>
                <w:rFonts w:ascii="ProbaPro" w:hAnsi="ProbaPro"/>
                <w:color w:val="000000"/>
                <w:sz w:val="27"/>
                <w:szCs w:val="27"/>
                <w:shd w:val="clear" w:color="auto" w:fill="FFFFFF"/>
              </w:rPr>
              <w:t>и</w:t>
            </w:r>
            <w:r w:rsidRPr="00A00FF3">
              <w:rPr>
                <w:rFonts w:ascii="ProbaPro" w:hAnsi="ProbaPro"/>
                <w:color w:val="000000"/>
                <w:sz w:val="27"/>
                <w:szCs w:val="27"/>
                <w:shd w:val="clear" w:color="auto" w:fill="FFFFFF"/>
              </w:rPr>
              <w:t xml:space="preserve"> допомоги малим </w:t>
            </w:r>
            <w:proofErr w:type="spellStart"/>
            <w:r w:rsidRPr="00A00FF3">
              <w:rPr>
                <w:rFonts w:ascii="ProbaPro" w:hAnsi="ProbaPro"/>
                <w:color w:val="000000"/>
                <w:sz w:val="27"/>
                <w:szCs w:val="27"/>
                <w:shd w:val="clear" w:color="auto" w:fill="FFFFFF"/>
              </w:rPr>
              <w:t>агровиробникам</w:t>
            </w:r>
            <w:proofErr w:type="spellEnd"/>
            <w:r w:rsidRPr="00A00FF3">
              <w:rPr>
                <w:rFonts w:ascii="ProbaPro" w:hAnsi="ProbaPro"/>
                <w:color w:val="000000"/>
                <w:sz w:val="27"/>
                <w:szCs w:val="27"/>
                <w:shd w:val="clear" w:color="auto" w:fill="FFFFFF"/>
              </w:rPr>
              <w:t xml:space="preserve"> на загальну суму понад 1,5 млрд грн. </w:t>
            </w:r>
            <w:r w:rsidRPr="00F33FA8">
              <w:rPr>
                <w:rFonts w:ascii="ProbaPro" w:hAnsi="ProbaPro"/>
                <w:color w:val="000000"/>
                <w:sz w:val="27"/>
                <w:szCs w:val="27"/>
                <w:shd w:val="clear" w:color="auto" w:fill="FFFFFF"/>
              </w:rPr>
              <w:t xml:space="preserve">Постановою </w:t>
            </w:r>
            <w:r w:rsidRPr="00A00FF3">
              <w:rPr>
                <w:rFonts w:ascii="ProbaPro" w:hAnsi="ProbaPro"/>
                <w:color w:val="000000"/>
                <w:sz w:val="27"/>
                <w:szCs w:val="27"/>
                <w:shd w:val="clear" w:color="auto" w:fill="FFFFFF"/>
              </w:rPr>
              <w:t xml:space="preserve">КМУ </w:t>
            </w:r>
            <w:r w:rsidRPr="00F33FA8">
              <w:rPr>
                <w:rFonts w:ascii="ProbaPro" w:hAnsi="ProbaPro"/>
                <w:color w:val="000000"/>
                <w:sz w:val="27"/>
                <w:szCs w:val="27"/>
                <w:shd w:val="clear" w:color="auto" w:fill="FFFFFF"/>
              </w:rPr>
              <w:t xml:space="preserve">від </w:t>
            </w:r>
            <w:r w:rsidRPr="00A00FF3">
              <w:rPr>
                <w:rFonts w:ascii="ProbaPro" w:hAnsi="ProbaPro"/>
                <w:color w:val="000000"/>
                <w:sz w:val="27"/>
                <w:szCs w:val="27"/>
                <w:shd w:val="clear" w:color="auto" w:fill="FFFFFF"/>
              </w:rPr>
              <w:t>16</w:t>
            </w:r>
            <w:r w:rsidRPr="00F33FA8">
              <w:rPr>
                <w:rFonts w:ascii="ProbaPro" w:hAnsi="ProbaPro"/>
                <w:color w:val="000000"/>
                <w:sz w:val="27"/>
                <w:szCs w:val="27"/>
                <w:shd w:val="clear" w:color="auto" w:fill="FFFFFF"/>
              </w:rPr>
              <w:t>.08.</w:t>
            </w:r>
            <w:r w:rsidRPr="00A00FF3">
              <w:rPr>
                <w:rFonts w:ascii="ProbaPro" w:hAnsi="ProbaPro"/>
                <w:color w:val="000000"/>
                <w:sz w:val="27"/>
                <w:szCs w:val="27"/>
                <w:shd w:val="clear" w:color="auto" w:fill="FFFFFF"/>
              </w:rPr>
              <w:t xml:space="preserve">2022 </w:t>
            </w:r>
            <w:r w:rsidRPr="00F33FA8">
              <w:rPr>
                <w:rFonts w:ascii="ProbaPro" w:hAnsi="ProbaPro"/>
                <w:color w:val="000000"/>
                <w:sz w:val="27"/>
                <w:szCs w:val="27"/>
                <w:shd w:val="clear" w:color="auto" w:fill="FFFFFF"/>
              </w:rPr>
              <w:t xml:space="preserve">№ 918 </w:t>
            </w:r>
            <w:r w:rsidRPr="00A00FF3">
              <w:rPr>
                <w:rFonts w:ascii="ProbaPro" w:hAnsi="ProbaPro"/>
                <w:color w:val="000000"/>
                <w:sz w:val="27"/>
                <w:szCs w:val="27"/>
                <w:shd w:val="clear" w:color="auto" w:fill="FFFFFF"/>
              </w:rPr>
              <w:t>затверд</w:t>
            </w:r>
            <w:r w:rsidRPr="00F33FA8">
              <w:rPr>
                <w:rFonts w:ascii="ProbaPro" w:hAnsi="ProbaPro"/>
                <w:color w:val="000000"/>
                <w:sz w:val="27"/>
                <w:szCs w:val="27"/>
                <w:shd w:val="clear" w:color="auto" w:fill="FFFFFF"/>
              </w:rPr>
              <w:t>жено від</w:t>
            </w:r>
            <w:r w:rsidRPr="00A00FF3">
              <w:rPr>
                <w:rFonts w:ascii="ProbaPro" w:hAnsi="ProbaPro"/>
                <w:color w:val="000000"/>
                <w:sz w:val="27"/>
                <w:szCs w:val="27"/>
                <w:shd w:val="clear" w:color="auto" w:fill="FFFFFF"/>
              </w:rPr>
              <w:t>повідний Порядок використання коштів</w:t>
            </w:r>
            <w:r w:rsidRPr="00F33FA8">
              <w:rPr>
                <w:rFonts w:ascii="ProbaPro" w:hAnsi="ProbaPro"/>
                <w:color w:val="000000"/>
                <w:sz w:val="27"/>
                <w:szCs w:val="27"/>
                <w:shd w:val="clear" w:color="auto" w:fill="FFFFFF"/>
              </w:rPr>
              <w:t xml:space="preserve"> передбачених у державному бюджеті для надання підтримки фермерським господарствам та іншим виробникам сільськогосподарської продукції</w:t>
            </w:r>
            <w:r w:rsidRPr="00A00FF3">
              <w:rPr>
                <w:rFonts w:ascii="ProbaPro" w:hAnsi="ProbaPro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  <w:p w:rsidR="00775940" w:rsidRPr="00335E3E" w:rsidRDefault="00775940" w:rsidP="00775940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D07D8">
              <w:rPr>
                <w:rFonts w:ascii="Times New Roman" w:hAnsi="Times New Roman"/>
                <w:sz w:val="28"/>
                <w:szCs w:val="28"/>
              </w:rPr>
              <w:t xml:space="preserve">Заявка 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Pr="00BD07D8">
              <w:rPr>
                <w:rFonts w:ascii="Times New Roman" w:hAnsi="Times New Roman"/>
                <w:sz w:val="28"/>
                <w:szCs w:val="28"/>
              </w:rPr>
              <w:t xml:space="preserve"> отримання бюджетних коштів подається програмними засобами Державного аграрного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реєстру</w:t>
            </w:r>
            <w:r w:rsidRPr="00BD07D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07D8">
              <w:rPr>
                <w:rFonts w:ascii="Times New Roman" w:hAnsi="Times New Roman"/>
                <w:sz w:val="28"/>
                <w:szCs w:val="28"/>
              </w:rPr>
              <w:t xml:space="preserve">Граничний строк подання заявки до Державного аграрного реєстру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35E3E">
              <w:rPr>
                <w:rFonts w:ascii="Times New Roman" w:hAnsi="Times New Roman"/>
                <w:b/>
                <w:sz w:val="28"/>
                <w:szCs w:val="28"/>
              </w:rPr>
              <w:t>15 листопада поточного року.</w:t>
            </w:r>
          </w:p>
          <w:p w:rsidR="00775940" w:rsidRDefault="00775940" w:rsidP="009006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5961075" cy="4767994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дар 1.jpg"/>
                          <pic:cNvPicPr/>
                        </pic:nvPicPr>
                        <pic:blipFill>
                          <a:blip r:embed="rId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382" cy="4777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5940" w:rsidRDefault="00775940" w:rsidP="00900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940" w:rsidRDefault="00775940" w:rsidP="00900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lastRenderedPageBreak/>
              <w:drawing>
                <wp:inline distT="0" distB="0" distL="0" distR="0">
                  <wp:extent cx="5971364" cy="4787376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дар 2.jpg"/>
                          <pic:cNvPicPr/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6669" cy="4799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5940" w:rsidRDefault="00775940" w:rsidP="00900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940" w:rsidRDefault="00775940" w:rsidP="00900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5970905" cy="3358634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дар 3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9663" cy="3374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5940" w:rsidRDefault="00775940" w:rsidP="00900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2468" w:rsidRDefault="00032468" w:rsidP="009006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2468" w:rsidRDefault="00032468" w:rsidP="009006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2468" w:rsidRPr="00900683" w:rsidRDefault="00032468" w:rsidP="0090068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32468" w:rsidRPr="00900683" w:rsidSect="009006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F3"/>
    <w:rsid w:val="00032468"/>
    <w:rsid w:val="00335E3E"/>
    <w:rsid w:val="003B323C"/>
    <w:rsid w:val="003F324E"/>
    <w:rsid w:val="00752391"/>
    <w:rsid w:val="00775940"/>
    <w:rsid w:val="008D6A3F"/>
    <w:rsid w:val="00900683"/>
    <w:rsid w:val="00970222"/>
    <w:rsid w:val="00A00FF3"/>
    <w:rsid w:val="00BC5BA0"/>
    <w:rsid w:val="00E317DB"/>
    <w:rsid w:val="00F3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B5FEC"/>
  <w15:chartTrackingRefBased/>
  <w15:docId w15:val="{1BD38A8A-5414-4352-BCC9-D0BC1844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02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2391"/>
    <w:rPr>
      <w:color w:val="0000FF"/>
      <w:u w:val="single"/>
    </w:rPr>
  </w:style>
  <w:style w:type="paragraph" w:customStyle="1" w:styleId="a4">
    <w:name w:val="Нормальний текст"/>
    <w:basedOn w:val="a"/>
    <w:rsid w:val="0097022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022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5">
    <w:name w:val="Strong"/>
    <w:basedOn w:val="a0"/>
    <w:uiPriority w:val="22"/>
    <w:qFormat/>
    <w:rsid w:val="00F33FA8"/>
    <w:rPr>
      <w:b/>
      <w:bCs/>
    </w:rPr>
  </w:style>
  <w:style w:type="table" w:styleId="a6">
    <w:name w:val="Table Grid"/>
    <w:basedOn w:val="a1"/>
    <w:uiPriority w:val="39"/>
    <w:rsid w:val="00775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6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dar.gov.u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907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Микитьон Людмила Олександрівна</dc:creator>
  <cp:keywords/>
  <dc:description/>
  <cp:lastModifiedBy>Соломко Марина Олегівна</cp:lastModifiedBy>
  <cp:revision>6</cp:revision>
  <dcterms:created xsi:type="dcterms:W3CDTF">2022-09-16T06:01:00Z</dcterms:created>
  <dcterms:modified xsi:type="dcterms:W3CDTF">2022-09-16T11:36:00Z</dcterms:modified>
</cp:coreProperties>
</file>